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5103"/>
      </w:tblGrid>
      <w:tr w:rsidR="00CB421D" w:rsidRPr="004420BC" w:rsidTr="00CC24BF">
        <w:trPr>
          <w:trHeight w:val="1179"/>
        </w:trPr>
        <w:tc>
          <w:tcPr>
            <w:tcW w:w="5245" w:type="dxa"/>
          </w:tcPr>
          <w:p w:rsidR="00CB421D" w:rsidRPr="004420BC" w:rsidRDefault="00CB421D" w:rsidP="00CC24BF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CB421D" w:rsidRPr="004420BC" w:rsidRDefault="00CB421D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CB421D" w:rsidRPr="004420BC" w:rsidRDefault="00CB421D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CB421D" w:rsidRPr="004420BC" w:rsidRDefault="00CB421D" w:rsidP="00CC24B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B421D" w:rsidRPr="004420BC" w:rsidRDefault="00CB421D" w:rsidP="00CC24BF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CB421D" w:rsidRPr="004420BC" w:rsidRDefault="00CB421D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CB421D" w:rsidRPr="004420BC" w:rsidRDefault="00CB421D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CB421D" w:rsidRPr="004420BC" w:rsidRDefault="00CB421D" w:rsidP="00CC24BF">
            <w:pPr>
              <w:rPr>
                <w:sz w:val="24"/>
                <w:szCs w:val="24"/>
              </w:rPr>
            </w:pPr>
          </w:p>
        </w:tc>
      </w:tr>
    </w:tbl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Pr="00D656EB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proofErr w:type="spellStart"/>
      <w:r w:rsidRPr="00D6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внутришкольном</w:t>
      </w:r>
      <w:proofErr w:type="spellEnd"/>
      <w:r w:rsidRPr="00D6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мониторинге</w:t>
      </w: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21D" w:rsidRPr="00D656EB" w:rsidRDefault="00CB421D" w:rsidP="00CB42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CB421D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1.Общие положения</w:t>
      </w:r>
    </w:p>
    <w:p w:rsidR="00CB421D" w:rsidRPr="00CB421D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1.1.Положение о </w:t>
      </w:r>
      <w:proofErr w:type="spellStart"/>
      <w:r w:rsidRPr="00CB42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CB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мониторинге регламентирует процедуру и формы проведения мониторинга оценки качества образования (далее - мониторинг).</w:t>
      </w:r>
    </w:p>
    <w:p w:rsidR="00CB421D" w:rsidRPr="00CB421D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1D">
        <w:rPr>
          <w:rFonts w:ascii="Times New Roman" w:eastAsia="Times New Roman" w:hAnsi="Times New Roman" w:cs="Times New Roman"/>
          <w:sz w:val="24"/>
          <w:szCs w:val="24"/>
          <w:lang w:eastAsia="ru-RU"/>
        </w:rPr>
        <w:t>1.2.Нормативной основой мониторинга оценки качества образования являются:</w:t>
      </w:r>
    </w:p>
    <w:p w:rsidR="00CB421D" w:rsidRPr="00CB421D" w:rsidRDefault="00CB421D" w:rsidP="00CB421D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«Об образовании»</w:t>
      </w:r>
    </w:p>
    <w:p w:rsidR="00CB421D" w:rsidRPr="00CB421D" w:rsidRDefault="00CB421D" w:rsidP="00CB421D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школы;</w:t>
      </w:r>
    </w:p>
    <w:p w:rsidR="00CB421D" w:rsidRPr="00CB421D" w:rsidRDefault="00CB421D" w:rsidP="00CB421D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21D">
        <w:rPr>
          <w:rFonts w:ascii="Times New Roman" w:eastAsia="Times New Roman" w:hAnsi="Times New Roman" w:cs="Times New Roman"/>
          <w:sz w:val="24"/>
          <w:szCs w:val="24"/>
          <w:lang w:eastAsia="ru-RU"/>
        </w:rPr>
        <w:t>1.3.Настоящее Положение определяет содержание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цели, задачи, содержание, процедуру</w:t>
      </w: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мониторинга, условия, качество и результативность образовательного процесса.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1.4.Образовательный мониторинг - это форма сбора, системного учета, анализа, обработки и распространения качественной и своевременной информации об организации и результатах образовательного процесса для эффективного управления, принятия обоснованных решений, поиска резервов повышения эффективности педагогической и управленческой деятельности.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Положение о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мониторинге утверждается на педагогическом Совете и вводится в действие приказом директора школы.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виды, цели, задачи и принципы функционирования мониторинга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 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в образовании: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мониторинга - получение объективной и достоверной информации</w:t>
      </w:r>
    </w:p>
    <w:p w:rsidR="00CB421D" w:rsidRPr="00324A38" w:rsidRDefault="00CB421D" w:rsidP="00CB421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учебного процесса;</w:t>
      </w:r>
    </w:p>
    <w:p w:rsidR="00CB421D" w:rsidRPr="00324A38" w:rsidRDefault="00CB421D" w:rsidP="00CB421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успеваемости;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посещаемости;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качества знаний;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качества преподавания;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здоровья учащихся;</w:t>
      </w:r>
    </w:p>
    <w:p w:rsidR="00CB421D" w:rsidRPr="00324A38" w:rsidRDefault="00CB421D" w:rsidP="00CB421D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занятости выпускников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эффективного управления качеством образования;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информацией о результативности деятельности школы всех участников образовательного процесса (учащихся, педагогов, родителей, общественности).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непрерывное наблюдение за состоянием образовательного процесса в школе;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негативных тенденций в системе образования;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сравнительного анализа, выявление динамики качества образования;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объективная экспертная оценка эффективности педагогической деятельности;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и представление информации о состоянии и динамике всех направлений деятельности школы.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основу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положены 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принципы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открытости, прозрачности процедур оценки качества образования;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инструментальности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технологичности используемых показателей, минимизации их количества с учетом потребностей разных уровней управления качеством образования;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доступности информации о состоянии и качестве образования для различных групп потребителей;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потенциала внутренней оценки, самооценки, самоанализа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Организационная структура мониторинга.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Содержание мониторинга школы включает основные показатели, по которым идет сбор информации: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промежуточные учебные результаты (четверть, полугодие, год);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государственной (итоговой) аттестации выпускников основной и средней (полной) школы;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результативность проектной, исследовательской деятельности;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итоги участия учащихся и педагогов в образовательных программах, конкурсах разного уровня (школьных, муниципальных, зональных, региональных, всероссийских, международных);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воспитательная деятельность;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профессиональной компетентности педагогов;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степень удовлетворенности обучающихся и родителей организацией и результатами образовательного процесса;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ресурсное обеспечение образовательного процесса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Администрация школы: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разработке системы показателей, характеризующих состояние и динамику развития школы;</w:t>
      </w:r>
    </w:p>
    <w:p w:rsidR="00CB421D" w:rsidRPr="00324A38" w:rsidRDefault="00CB421D" w:rsidP="00CB42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CB421D" w:rsidRPr="00324A38" w:rsidRDefault="00CB421D" w:rsidP="00CB42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систему мониторинга качества образования в школе;</w:t>
      </w:r>
    </w:p>
    <w:p w:rsidR="00CB421D" w:rsidRPr="00324A38" w:rsidRDefault="00CB421D" w:rsidP="00CB42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сбор, обработку, хранение и представление информации о состоянии и динамике развития школы;</w:t>
      </w:r>
    </w:p>
    <w:p w:rsidR="00CB421D" w:rsidRPr="00324A38" w:rsidRDefault="00CB421D" w:rsidP="00CB42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 результаты оценки качества образования на уровне школы;</w:t>
      </w:r>
    </w:p>
    <w:p w:rsidR="00CB421D" w:rsidRPr="00324A38" w:rsidRDefault="00CB421D" w:rsidP="00CB42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CB421D" w:rsidRPr="00324A38" w:rsidRDefault="00CB421D" w:rsidP="00CB42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нормативную базу документов, относящихся к обеспечению качества образования в школе;</w:t>
      </w:r>
    </w:p>
    <w:p w:rsidR="00CB421D" w:rsidRPr="00324A38" w:rsidRDefault="00CB421D" w:rsidP="00CB42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управленческие решения по результатам оценки качества образования на уровне школы;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Органы общественного и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3.3.1.Школьные методические объединения:</w:t>
      </w:r>
    </w:p>
    <w:p w:rsidR="00CB421D" w:rsidRPr="00324A38" w:rsidRDefault="00CB421D" w:rsidP="00CB421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разработке методики оценки качества образования;</w:t>
      </w:r>
    </w:p>
    <w:p w:rsidR="00CB421D" w:rsidRPr="00324A38" w:rsidRDefault="00CB421D" w:rsidP="00CB421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готовят предложения, направленные на совершенствование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оценки качества образования школы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421D" w:rsidRPr="00324A38" w:rsidRDefault="00CB421D" w:rsidP="00CB421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экспертизу организации, содержания и результатов аттестации учащихся школы и формирует предложения по их совершенствованию;</w:t>
      </w:r>
    </w:p>
    <w:p w:rsidR="00CB421D" w:rsidRPr="00324A38" w:rsidRDefault="00CB421D" w:rsidP="00CB421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дополнения или изменения в Положение;</w:t>
      </w:r>
    </w:p>
    <w:p w:rsidR="00CB421D" w:rsidRPr="00324A38" w:rsidRDefault="00CB421D" w:rsidP="00CB421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методики оценки качества образования,</w:t>
      </w:r>
    </w:p>
    <w:p w:rsidR="00CB421D" w:rsidRPr="00324A38" w:rsidRDefault="00CB421D" w:rsidP="00CB421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используют разработанные методические рекомендации по преподаванию отдельных предметов и дисциплин на основе результатов оценки индивидуальных достижений обучающихся.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Совет школы: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реализации принципа общественного участия в управлении образованием в школе;</w:t>
      </w:r>
    </w:p>
    <w:p w:rsidR="00CB421D" w:rsidRPr="00324A38" w:rsidRDefault="00CB421D" w:rsidP="00CB421D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общественный контроль качества образования в школе в формах общественного наблюдения, общественной экспертизы;</w:t>
      </w:r>
    </w:p>
    <w:p w:rsidR="00CB421D" w:rsidRPr="00324A38" w:rsidRDefault="00CB421D" w:rsidP="00CB421D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школы;</w:t>
      </w:r>
    </w:p>
    <w:p w:rsidR="00CB421D" w:rsidRPr="00324A38" w:rsidRDefault="00CB421D" w:rsidP="00CB421D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обсуждении результатов оценки качества образования в школе.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1. Учитель</w:t>
      </w:r>
    </w:p>
    <w:p w:rsidR="00CB421D" w:rsidRPr="00324A38" w:rsidRDefault="00CB421D" w:rsidP="00CB421D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учет учебных достижений учащихся по преподаваемому предмету;</w:t>
      </w:r>
    </w:p>
    <w:p w:rsidR="00CB421D" w:rsidRPr="00324A38" w:rsidRDefault="00CB421D" w:rsidP="00CB421D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рейтинг обучения учащихся в каждом классе отдельно и в целом по предмету;</w:t>
      </w:r>
    </w:p>
    <w:p w:rsidR="00CB421D" w:rsidRPr="00324A38" w:rsidRDefault="00CB421D" w:rsidP="00CB421D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мониторинг качества знаний по четвертям, полугодиям, за год;</w:t>
      </w:r>
    </w:p>
    <w:p w:rsidR="00CB421D" w:rsidRPr="00324A38" w:rsidRDefault="00CB421D" w:rsidP="00CB421D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диагностирует знания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изучаемой теме, письменным работам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2. Классный руководитель</w:t>
      </w:r>
    </w:p>
    <w:p w:rsidR="00CB421D" w:rsidRPr="00324A38" w:rsidRDefault="00CB421D" w:rsidP="00CB421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исследует уровень воспитанности своего класса;</w:t>
      </w:r>
    </w:p>
    <w:p w:rsidR="00CB421D" w:rsidRPr="00324A38" w:rsidRDefault="00CB421D" w:rsidP="00CB421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степень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 целом;</w:t>
      </w:r>
    </w:p>
    <w:p w:rsidR="00CB421D" w:rsidRPr="00324A38" w:rsidRDefault="00CB421D" w:rsidP="00CB421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отслеживает рейтинг каждого учащегося класса;</w:t>
      </w:r>
    </w:p>
    <w:p w:rsidR="00CB421D" w:rsidRPr="00324A38" w:rsidRDefault="00CB421D" w:rsidP="00CB421D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мониторинг участия учащихся в предметных олимпиадах, конкурсах разного уровня;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Организационно-технологическая характеристика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Типы мониторинга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 этапам проведения:</w:t>
      </w:r>
    </w:p>
    <w:p w:rsidR="00CB421D" w:rsidRPr="00324A38" w:rsidRDefault="00CB421D" w:rsidP="00CB421D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предварительный;</w:t>
      </w:r>
    </w:p>
    <w:p w:rsidR="00CB421D" w:rsidRPr="00324A38" w:rsidRDefault="00CB421D" w:rsidP="00CB421D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текущий;</w:t>
      </w:r>
    </w:p>
    <w:p w:rsidR="00CB421D" w:rsidRPr="00324A38" w:rsidRDefault="00CB421D" w:rsidP="00CB421D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частоте процедур:</w:t>
      </w:r>
    </w:p>
    <w:p w:rsidR="00CB421D" w:rsidRPr="00324A38" w:rsidRDefault="00CB421D" w:rsidP="00CB421D">
      <w:pPr>
        <w:numPr>
          <w:ilvl w:val="0"/>
          <w:numId w:val="1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разовый;</w:t>
      </w:r>
    </w:p>
    <w:p w:rsidR="00CB421D" w:rsidRPr="00324A38" w:rsidRDefault="00CB421D" w:rsidP="00CB421D">
      <w:pPr>
        <w:numPr>
          <w:ilvl w:val="0"/>
          <w:numId w:val="1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периодический;</w:t>
      </w:r>
    </w:p>
    <w:p w:rsidR="00CB421D" w:rsidRPr="00324A38" w:rsidRDefault="00CB421D" w:rsidP="00CB421D">
      <w:pPr>
        <w:numPr>
          <w:ilvl w:val="0"/>
          <w:numId w:val="1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форме:</w:t>
      </w:r>
    </w:p>
    <w:p w:rsidR="00CB421D" w:rsidRPr="00324A38" w:rsidRDefault="00CB421D" w:rsidP="00CB421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персональный;</w:t>
      </w:r>
    </w:p>
    <w:p w:rsidR="00CB421D" w:rsidRPr="00324A38" w:rsidRDefault="00CB421D" w:rsidP="00CB421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тематический;</w:t>
      </w:r>
    </w:p>
    <w:p w:rsidR="00CB421D" w:rsidRPr="00324A38" w:rsidRDefault="00CB421D" w:rsidP="00CB421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классно-обобщающий;</w:t>
      </w:r>
    </w:p>
    <w:p w:rsidR="00CB421D" w:rsidRPr="00324A38" w:rsidRDefault="00CB421D" w:rsidP="00CB421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Объектом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мониторинга являются</w:t>
      </w:r>
    </w:p>
    <w:p w:rsidR="00CB421D" w:rsidRPr="00324A38" w:rsidRDefault="00CB421D" w:rsidP="00CB421D">
      <w:pPr>
        <w:numPr>
          <w:ilvl w:val="0"/>
          <w:numId w:val="1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учащиеся;</w:t>
      </w:r>
    </w:p>
    <w:p w:rsidR="00CB421D" w:rsidRPr="00324A38" w:rsidRDefault="00CB421D" w:rsidP="00CB421D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учителя;</w:t>
      </w:r>
    </w:p>
    <w:p w:rsidR="00CB421D" w:rsidRPr="00324A38" w:rsidRDefault="00CB421D" w:rsidP="00CB421D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родители;</w:t>
      </w:r>
    </w:p>
    <w:p w:rsidR="00CB421D" w:rsidRPr="00324A38" w:rsidRDefault="00CB421D" w:rsidP="00CB421D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администрация;</w:t>
      </w:r>
    </w:p>
    <w:p w:rsidR="00CB421D" w:rsidRPr="00324A38" w:rsidRDefault="00CB421D" w:rsidP="00CB421D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и методическое обеспечение образовательного процесса;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 микрорайона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Субъектом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мониторинга являются</w:t>
      </w:r>
    </w:p>
    <w:p w:rsidR="00CB421D" w:rsidRPr="00324A38" w:rsidRDefault="00CB421D" w:rsidP="00CB421D">
      <w:pPr>
        <w:numPr>
          <w:ilvl w:val="0"/>
          <w:numId w:val="1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учителя;</w:t>
      </w:r>
    </w:p>
    <w:p w:rsidR="00CB421D" w:rsidRPr="00324A38" w:rsidRDefault="00CB421D" w:rsidP="00CB421D">
      <w:pPr>
        <w:numPr>
          <w:ilvl w:val="0"/>
          <w:numId w:val="1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руководители;</w:t>
      </w:r>
    </w:p>
    <w:p w:rsidR="00CB421D" w:rsidRPr="00324A38" w:rsidRDefault="00CB421D" w:rsidP="00CB421D">
      <w:pPr>
        <w:numPr>
          <w:ilvl w:val="0"/>
          <w:numId w:val="1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администрация;</w:t>
      </w:r>
    </w:p>
    <w:p w:rsidR="00CB421D" w:rsidRPr="00324A38" w:rsidRDefault="00CB421D" w:rsidP="00CB421D">
      <w:pPr>
        <w:numPr>
          <w:ilvl w:val="0"/>
          <w:numId w:val="1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общественного и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мониторинга педагогической деятельности:</w:t>
      </w:r>
    </w:p>
    <w:p w:rsidR="00CB421D" w:rsidRPr="00324A38" w:rsidRDefault="00CB421D" w:rsidP="00CB421D">
      <w:pPr>
        <w:numPr>
          <w:ilvl w:val="0"/>
          <w:numId w:val="1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уроков, мероприятий;</w:t>
      </w:r>
    </w:p>
    <w:p w:rsidR="00CB421D" w:rsidRPr="00324A38" w:rsidRDefault="00CB421D" w:rsidP="00CB421D">
      <w:pPr>
        <w:numPr>
          <w:ilvl w:val="0"/>
          <w:numId w:val="1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анкетирование, тестирование, социальный опрос;</w:t>
      </w:r>
    </w:p>
    <w:p w:rsidR="00CB421D" w:rsidRPr="00324A38" w:rsidRDefault="00CB421D" w:rsidP="00CB421D">
      <w:pPr>
        <w:numPr>
          <w:ilvl w:val="0"/>
          <w:numId w:val="1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CB421D" w:rsidRPr="00324A38" w:rsidRDefault="00CB421D" w:rsidP="00CB421D">
      <w:pPr>
        <w:numPr>
          <w:ilvl w:val="0"/>
          <w:numId w:val="1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документов;</w:t>
      </w:r>
    </w:p>
    <w:p w:rsidR="00CB421D" w:rsidRPr="00324A38" w:rsidRDefault="00CB421D" w:rsidP="00CB421D">
      <w:pPr>
        <w:numPr>
          <w:ilvl w:val="0"/>
          <w:numId w:val="1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/самоанализ уроков;</w:t>
      </w:r>
    </w:p>
    <w:p w:rsidR="00CB421D" w:rsidRPr="00324A38" w:rsidRDefault="00CB421D" w:rsidP="00CB421D">
      <w:pPr>
        <w:numPr>
          <w:ilvl w:val="0"/>
          <w:numId w:val="1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 образовательные результаты.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Методы мониторинга результатов образовательного процесса:</w:t>
      </w:r>
    </w:p>
    <w:p w:rsidR="00CB421D" w:rsidRPr="00324A38" w:rsidRDefault="00CB421D" w:rsidP="00CB421D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CB421D" w:rsidRPr="00324A38" w:rsidRDefault="00CB421D" w:rsidP="00CB421D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опрос;</w:t>
      </w:r>
    </w:p>
    <w:p w:rsidR="00CB421D" w:rsidRPr="00324A38" w:rsidRDefault="00CB421D" w:rsidP="00CB421D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опрос;</w:t>
      </w:r>
    </w:p>
    <w:p w:rsidR="00CB421D" w:rsidRPr="00324A38" w:rsidRDefault="00CB421D" w:rsidP="00CB421D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проверка знаний, умений, навыков;</w:t>
      </w:r>
    </w:p>
    <w:p w:rsidR="00CB421D" w:rsidRPr="00324A38" w:rsidRDefault="00CB421D" w:rsidP="00CB421D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и итоговая аттестация, муниципальный, региональный мониторинг;</w:t>
      </w:r>
    </w:p>
    <w:p w:rsidR="00CB421D" w:rsidRPr="00324A38" w:rsidRDefault="00CB421D" w:rsidP="00CB421D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анкетирование, тестирование;</w:t>
      </w:r>
    </w:p>
    <w:p w:rsidR="00CB421D" w:rsidRPr="00324A38" w:rsidRDefault="00CB421D" w:rsidP="00CB421D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документации.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Этапы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проведения мониторинговых исследований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4.6.1. Мониторинговые исследования включают три этапа: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4.6.2. Подготовительный: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объекта мониторинга;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цели: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критериев оценки результатов мониторинга;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инструментария для проведения мониторинга;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 сроков проведения.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4.6.3. Практический (сбор информации):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документации;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тестирование, контрольные срезы, творческие работы;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анкетирование, собеседования с обучающимися, родителями, учителями;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самооценка.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4.6.4. Аналитический: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систематизация, анализ информации;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рекомендаций;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принятых управленческих решений.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обсуждения.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4.7.1. Педагогический совет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4.7.2. Совещание при директоре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4.7.3. Заседание совета школы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Документация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4.8.1. Отчет - анализ о выполнении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мониторинговых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иссследований</w:t>
      </w:r>
      <w:proofErr w:type="spellEnd"/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4.8.2. Информация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4.8.3. Справка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4.8.4. Приказ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4.8.5. Планирование и прогнозирование развития школы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4.9. М</w:t>
      </w:r>
      <w:r w:rsidRPr="0032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атериалы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итогам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4.9.1. Методические рекомендации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4.9.2. Управленческие рекомендации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4.9.3. Памятки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4.9.4. Схемы, графики, таблицы, диаграммы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4.9.5. Анкеты, тексты контрольных работ, тесты.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Объекты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мониторинга, сроки его проведения устанавливаются планом работы школы, принимаются решением педагогического совета, утверждаются приказом директора школы.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 Изменения и дополнения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5.1.Настоящее Положение может быть дополнено или изменено решением педагогического совета по представлению методического совета школы.</w:t>
      </w: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21D" w:rsidRPr="00324A38" w:rsidRDefault="00CB421D" w:rsidP="00CB4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B421D" w:rsidRPr="00324A38" w:rsidRDefault="00CB421D" w:rsidP="00CB42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832" w:rsidRDefault="00CC4832"/>
    <w:sectPr w:rsidR="00CC4832" w:rsidSect="00110438">
      <w:footerReference w:type="default" r:id="rId7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21D" w:rsidRDefault="00CB421D" w:rsidP="00CB421D">
      <w:pPr>
        <w:spacing w:after="0" w:line="240" w:lineRule="auto"/>
      </w:pPr>
      <w:r>
        <w:separator/>
      </w:r>
    </w:p>
  </w:endnote>
  <w:endnote w:type="continuationSeparator" w:id="0">
    <w:p w:rsidR="00CB421D" w:rsidRDefault="00CB421D" w:rsidP="00CB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1216"/>
      <w:docPartObj>
        <w:docPartGallery w:val="Page Numbers (Bottom of Page)"/>
        <w:docPartUnique/>
      </w:docPartObj>
    </w:sdtPr>
    <w:sdtContent>
      <w:p w:rsidR="00CB421D" w:rsidRDefault="00CB421D">
        <w:pPr>
          <w:pStyle w:val="a4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24A38" w:rsidRDefault="00CB42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21D" w:rsidRDefault="00CB421D" w:rsidP="00CB421D">
      <w:pPr>
        <w:spacing w:after="0" w:line="240" w:lineRule="auto"/>
      </w:pPr>
      <w:r>
        <w:separator/>
      </w:r>
    </w:p>
  </w:footnote>
  <w:footnote w:type="continuationSeparator" w:id="0">
    <w:p w:rsidR="00CB421D" w:rsidRDefault="00CB421D" w:rsidP="00CB4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08B"/>
    <w:multiLevelType w:val="multilevel"/>
    <w:tmpl w:val="0B9C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C03C2"/>
    <w:multiLevelType w:val="multilevel"/>
    <w:tmpl w:val="BF2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51741"/>
    <w:multiLevelType w:val="multilevel"/>
    <w:tmpl w:val="C092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A26EB"/>
    <w:multiLevelType w:val="multilevel"/>
    <w:tmpl w:val="6842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3375D"/>
    <w:multiLevelType w:val="multilevel"/>
    <w:tmpl w:val="3064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243B7"/>
    <w:multiLevelType w:val="multilevel"/>
    <w:tmpl w:val="F024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F0D8B"/>
    <w:multiLevelType w:val="multilevel"/>
    <w:tmpl w:val="623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047EC9"/>
    <w:multiLevelType w:val="multilevel"/>
    <w:tmpl w:val="833A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34610"/>
    <w:multiLevelType w:val="multilevel"/>
    <w:tmpl w:val="0CF4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6748E"/>
    <w:multiLevelType w:val="multilevel"/>
    <w:tmpl w:val="8B1E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200B55"/>
    <w:multiLevelType w:val="multilevel"/>
    <w:tmpl w:val="E7B0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82EEB"/>
    <w:multiLevelType w:val="multilevel"/>
    <w:tmpl w:val="7486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6C450F"/>
    <w:multiLevelType w:val="multilevel"/>
    <w:tmpl w:val="203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B92BC4"/>
    <w:multiLevelType w:val="multilevel"/>
    <w:tmpl w:val="9356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6A00CC"/>
    <w:multiLevelType w:val="multilevel"/>
    <w:tmpl w:val="7E90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CD3E24"/>
    <w:multiLevelType w:val="multilevel"/>
    <w:tmpl w:val="3AD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107B3"/>
    <w:multiLevelType w:val="multilevel"/>
    <w:tmpl w:val="24B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16"/>
  </w:num>
  <w:num w:numId="8">
    <w:abstractNumId w:val="14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8"/>
  </w:num>
  <w:num w:numId="14">
    <w:abstractNumId w:val="13"/>
  </w:num>
  <w:num w:numId="15">
    <w:abstractNumId w:val="10"/>
  </w:num>
  <w:num w:numId="16">
    <w:abstractNumId w:val="1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21D"/>
    <w:rsid w:val="0016438D"/>
    <w:rsid w:val="00290718"/>
    <w:rsid w:val="00CB421D"/>
    <w:rsid w:val="00CC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2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B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B421D"/>
  </w:style>
  <w:style w:type="paragraph" w:styleId="a6">
    <w:name w:val="header"/>
    <w:basedOn w:val="a"/>
    <w:link w:val="a7"/>
    <w:uiPriority w:val="99"/>
    <w:semiHidden/>
    <w:unhideWhenUsed/>
    <w:rsid w:val="00CB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4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1285</Words>
  <Characters>7325</Characters>
  <Application>Microsoft Office Word</Application>
  <DocSecurity>0</DocSecurity>
  <Lines>61</Lines>
  <Paragraphs>17</Paragraphs>
  <ScaleCrop>false</ScaleCrop>
  <Company>Microsoft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2019-11-06T22:10:00Z</dcterms:created>
  <dcterms:modified xsi:type="dcterms:W3CDTF">2019-11-06T22:13:00Z</dcterms:modified>
</cp:coreProperties>
</file>